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77" w:rsidRDefault="003B1477" w:rsidP="003B1477">
      <w:pPr>
        <w:jc w:val="center"/>
        <w:rPr>
          <w:sz w:val="20"/>
          <w:szCs w:val="20"/>
        </w:rPr>
      </w:pPr>
    </w:p>
    <w:p w:rsidR="00F23406" w:rsidRDefault="00F23406" w:rsidP="00F23406">
      <w:pPr>
        <w:jc w:val="right"/>
      </w:pPr>
      <w:r>
        <w:rPr>
          <w:sz w:val="20"/>
          <w:szCs w:val="20"/>
        </w:rPr>
        <w:t>Додаток  4</w:t>
      </w:r>
    </w:p>
    <w:p w:rsidR="00F23406" w:rsidRDefault="00F23406" w:rsidP="00F23406">
      <w:pPr>
        <w:pStyle w:val="11"/>
        <w:jc w:val="right"/>
      </w:pP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  <w:t xml:space="preserve"> до  Порядку розроблення міських цільових програм,</w:t>
      </w:r>
    </w:p>
    <w:p w:rsidR="00F23406" w:rsidRDefault="00F23406" w:rsidP="00F23406">
      <w:pPr>
        <w:pStyle w:val="11"/>
        <w:jc w:val="right"/>
      </w:pPr>
      <w:r>
        <w:rPr>
          <w:lang w:val="uk-UA" w:eastAsia="ru-RU"/>
        </w:rPr>
        <w:t xml:space="preserve"> моніторингу та звітності про їх виконання</w:t>
      </w:r>
    </w:p>
    <w:p w:rsidR="00F23406" w:rsidRDefault="00F23406" w:rsidP="00F23406">
      <w:pPr>
        <w:pStyle w:val="1"/>
        <w:numPr>
          <w:ilvl w:val="0"/>
          <w:numId w:val="1"/>
        </w:numPr>
        <w:suppressAutoHyphens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Інформація про виконання програми за  </w:t>
      </w:r>
      <w:r w:rsidR="003F6CF5">
        <w:rPr>
          <w:rFonts w:ascii="Times New Roman" w:hAnsi="Times New Roman" w:cs="Times New Roman"/>
          <w:sz w:val="24"/>
          <w:szCs w:val="24"/>
        </w:rPr>
        <w:t>І</w:t>
      </w:r>
      <w:r w:rsidR="00587F7C">
        <w:rPr>
          <w:rFonts w:ascii="Times New Roman" w:hAnsi="Times New Roman" w:cs="Times New Roman"/>
          <w:sz w:val="24"/>
          <w:szCs w:val="24"/>
        </w:rPr>
        <w:t>І</w:t>
      </w:r>
      <w:r w:rsidR="003F6CF5">
        <w:rPr>
          <w:rFonts w:ascii="Times New Roman" w:hAnsi="Times New Roman" w:cs="Times New Roman"/>
          <w:sz w:val="24"/>
          <w:szCs w:val="24"/>
        </w:rPr>
        <w:t xml:space="preserve"> квартал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3F6CF5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4"/>
        <w:gridCol w:w="1491"/>
        <w:gridCol w:w="1229"/>
        <w:gridCol w:w="11313"/>
      </w:tblGrid>
      <w:tr w:rsidR="00F23406" w:rsidTr="00E52DF8">
        <w:trPr>
          <w:cantSplit/>
          <w:trHeight w:val="258"/>
        </w:trPr>
        <w:tc>
          <w:tcPr>
            <w:tcW w:w="934" w:type="dxa"/>
            <w:shd w:val="clear" w:color="auto" w:fill="auto"/>
          </w:tcPr>
          <w:p w:rsidR="00F23406" w:rsidRDefault="00F23406" w:rsidP="00E52DF8">
            <w:r>
              <w:t>1.</w:t>
            </w:r>
          </w:p>
        </w:tc>
        <w:tc>
          <w:tcPr>
            <w:tcW w:w="1491" w:type="dxa"/>
            <w:shd w:val="clear" w:color="auto" w:fill="auto"/>
          </w:tcPr>
          <w:p w:rsidR="00F23406" w:rsidRDefault="00F23406" w:rsidP="00E52DF8">
            <w:pPr>
              <w:jc w:val="center"/>
            </w:pPr>
            <w:r>
              <w:t>0200000</w:t>
            </w:r>
          </w:p>
        </w:tc>
        <w:tc>
          <w:tcPr>
            <w:tcW w:w="1229" w:type="dxa"/>
            <w:shd w:val="clear" w:color="auto" w:fill="auto"/>
          </w:tcPr>
          <w:p w:rsidR="00F23406" w:rsidRDefault="00F23406" w:rsidP="00E52DF8">
            <w:pPr>
              <w:snapToGrid w:val="0"/>
              <w:jc w:val="right"/>
            </w:pPr>
          </w:p>
        </w:tc>
        <w:tc>
          <w:tcPr>
            <w:tcW w:w="11313" w:type="dxa"/>
            <w:shd w:val="clear" w:color="auto" w:fill="auto"/>
          </w:tcPr>
          <w:p w:rsidR="00F23406" w:rsidRDefault="00F23406" w:rsidP="00E52DF8">
            <w:pPr>
              <w:jc w:val="center"/>
            </w:pPr>
            <w:r>
              <w:rPr>
                <w:u w:val="single"/>
              </w:rPr>
              <w:t>Виконавчий комітет Ніжинської міської ради</w:t>
            </w:r>
          </w:p>
        </w:tc>
      </w:tr>
      <w:tr w:rsidR="00F23406" w:rsidTr="00E52DF8">
        <w:trPr>
          <w:cantSplit/>
          <w:trHeight w:val="172"/>
        </w:trPr>
        <w:tc>
          <w:tcPr>
            <w:tcW w:w="934" w:type="dxa"/>
            <w:shd w:val="clear" w:color="auto" w:fill="auto"/>
          </w:tcPr>
          <w:p w:rsidR="00F23406" w:rsidRDefault="00F23406" w:rsidP="00E52DF8">
            <w:pPr>
              <w:snapToGrid w:val="0"/>
            </w:pPr>
          </w:p>
        </w:tc>
        <w:tc>
          <w:tcPr>
            <w:tcW w:w="1491" w:type="dxa"/>
            <w:shd w:val="clear" w:color="auto" w:fill="auto"/>
          </w:tcPr>
          <w:p w:rsidR="00F23406" w:rsidRDefault="00F23406" w:rsidP="00E52DF8">
            <w:pPr>
              <w:jc w:val="center"/>
            </w:pPr>
            <w:r>
              <w:t>КВКВ</w:t>
            </w:r>
          </w:p>
        </w:tc>
        <w:tc>
          <w:tcPr>
            <w:tcW w:w="1229" w:type="dxa"/>
            <w:shd w:val="clear" w:color="auto" w:fill="auto"/>
          </w:tcPr>
          <w:p w:rsidR="00F23406" w:rsidRDefault="00F23406" w:rsidP="00E52DF8">
            <w:pPr>
              <w:snapToGrid w:val="0"/>
              <w:jc w:val="right"/>
            </w:pPr>
          </w:p>
        </w:tc>
        <w:tc>
          <w:tcPr>
            <w:tcW w:w="11313" w:type="dxa"/>
            <w:shd w:val="clear" w:color="auto" w:fill="auto"/>
          </w:tcPr>
          <w:p w:rsidR="00F23406" w:rsidRDefault="00F23406" w:rsidP="00E52DF8">
            <w:pPr>
              <w:jc w:val="center"/>
            </w:pPr>
            <w:r>
              <w:rPr>
                <w:rStyle w:val="spelle"/>
                <w:u w:val="single"/>
              </w:rPr>
              <w:t>найменування</w:t>
            </w:r>
            <w:r>
              <w:rPr>
                <w:u w:val="single"/>
              </w:rPr>
              <w:t xml:space="preserve"> головного </w:t>
            </w:r>
            <w:r>
              <w:rPr>
                <w:rStyle w:val="spelle"/>
                <w:u w:val="single"/>
              </w:rPr>
              <w:t>розпорядникакоштівпрограми</w:t>
            </w:r>
          </w:p>
        </w:tc>
      </w:tr>
      <w:tr w:rsidR="00F23406" w:rsidTr="00E52DF8">
        <w:trPr>
          <w:cantSplit/>
          <w:trHeight w:val="258"/>
        </w:trPr>
        <w:tc>
          <w:tcPr>
            <w:tcW w:w="934" w:type="dxa"/>
            <w:shd w:val="clear" w:color="auto" w:fill="auto"/>
          </w:tcPr>
          <w:p w:rsidR="00F23406" w:rsidRDefault="00F23406" w:rsidP="00E52DF8">
            <w:pPr>
              <w:snapToGrid w:val="0"/>
            </w:pPr>
          </w:p>
        </w:tc>
        <w:tc>
          <w:tcPr>
            <w:tcW w:w="1491" w:type="dxa"/>
            <w:shd w:val="clear" w:color="auto" w:fill="auto"/>
          </w:tcPr>
          <w:p w:rsidR="00F23406" w:rsidRDefault="00F23406" w:rsidP="00E52DF8">
            <w:pPr>
              <w:jc w:val="center"/>
            </w:pPr>
            <w:r>
              <w:t xml:space="preserve">0210000      </w:t>
            </w:r>
          </w:p>
        </w:tc>
        <w:tc>
          <w:tcPr>
            <w:tcW w:w="1229" w:type="dxa"/>
            <w:shd w:val="clear" w:color="auto" w:fill="auto"/>
          </w:tcPr>
          <w:p w:rsidR="00F23406" w:rsidRDefault="00F23406" w:rsidP="00E52DF8">
            <w:pPr>
              <w:snapToGrid w:val="0"/>
              <w:jc w:val="right"/>
            </w:pPr>
          </w:p>
        </w:tc>
        <w:tc>
          <w:tcPr>
            <w:tcW w:w="11313" w:type="dxa"/>
            <w:shd w:val="clear" w:color="auto" w:fill="auto"/>
          </w:tcPr>
          <w:p w:rsidR="00F23406" w:rsidRDefault="00F23406" w:rsidP="00E52DF8">
            <w:pPr>
              <w:jc w:val="center"/>
            </w:pPr>
            <w:r>
              <w:rPr>
                <w:u w:val="single"/>
              </w:rPr>
              <w:t xml:space="preserve"> Виконавчий комітет Ніжинської міської ради </w:t>
            </w:r>
          </w:p>
        </w:tc>
      </w:tr>
      <w:tr w:rsidR="00F23406" w:rsidTr="00E52DF8">
        <w:trPr>
          <w:cantSplit/>
          <w:trHeight w:val="258"/>
        </w:trPr>
        <w:tc>
          <w:tcPr>
            <w:tcW w:w="934" w:type="dxa"/>
            <w:shd w:val="clear" w:color="auto" w:fill="auto"/>
          </w:tcPr>
          <w:p w:rsidR="00F23406" w:rsidRDefault="00F23406" w:rsidP="00E52DF8">
            <w:r>
              <w:t>2.</w:t>
            </w:r>
          </w:p>
        </w:tc>
        <w:tc>
          <w:tcPr>
            <w:tcW w:w="1491" w:type="dxa"/>
            <w:shd w:val="clear" w:color="auto" w:fill="auto"/>
          </w:tcPr>
          <w:p w:rsidR="00F23406" w:rsidRDefault="00F23406" w:rsidP="00E52DF8">
            <w:pPr>
              <w:jc w:val="center"/>
            </w:pPr>
            <w:r>
              <w:t>КВКВ</w:t>
            </w:r>
          </w:p>
        </w:tc>
        <w:tc>
          <w:tcPr>
            <w:tcW w:w="1229" w:type="dxa"/>
            <w:shd w:val="clear" w:color="auto" w:fill="auto"/>
          </w:tcPr>
          <w:p w:rsidR="00F23406" w:rsidRDefault="00F23406" w:rsidP="00E52DF8">
            <w:pPr>
              <w:snapToGrid w:val="0"/>
              <w:jc w:val="right"/>
            </w:pPr>
          </w:p>
        </w:tc>
        <w:tc>
          <w:tcPr>
            <w:tcW w:w="11313" w:type="dxa"/>
            <w:shd w:val="clear" w:color="auto" w:fill="auto"/>
          </w:tcPr>
          <w:p w:rsidR="00F23406" w:rsidRDefault="00F23406" w:rsidP="00E52DF8">
            <w:pPr>
              <w:jc w:val="center"/>
            </w:pPr>
            <w:r>
              <w:rPr>
                <w:rStyle w:val="spelle"/>
              </w:rPr>
              <w:t>найменування відповідальних виконавців програми</w:t>
            </w:r>
          </w:p>
        </w:tc>
      </w:tr>
      <w:tr w:rsidR="00F23406" w:rsidTr="00E52DF8">
        <w:trPr>
          <w:cantSplit/>
          <w:trHeight w:val="258"/>
        </w:trPr>
        <w:tc>
          <w:tcPr>
            <w:tcW w:w="934" w:type="dxa"/>
            <w:shd w:val="clear" w:color="auto" w:fill="auto"/>
          </w:tcPr>
          <w:p w:rsidR="00F23406" w:rsidRDefault="00F23406" w:rsidP="00E52DF8">
            <w:pPr>
              <w:snapToGrid w:val="0"/>
            </w:pPr>
          </w:p>
        </w:tc>
        <w:tc>
          <w:tcPr>
            <w:tcW w:w="1491" w:type="dxa"/>
            <w:shd w:val="clear" w:color="auto" w:fill="auto"/>
          </w:tcPr>
          <w:p w:rsidR="00F23406" w:rsidRDefault="00F23406" w:rsidP="00E52DF8">
            <w:pPr>
              <w:jc w:val="center"/>
            </w:pPr>
            <w:r>
              <w:rPr>
                <w:u w:val="single"/>
              </w:rPr>
              <w:t xml:space="preserve">0213112  </w:t>
            </w:r>
          </w:p>
        </w:tc>
        <w:tc>
          <w:tcPr>
            <w:tcW w:w="1229" w:type="dxa"/>
            <w:shd w:val="clear" w:color="auto" w:fill="auto"/>
          </w:tcPr>
          <w:p w:rsidR="00F23406" w:rsidRDefault="00F23406" w:rsidP="00E52DF8">
            <w:pPr>
              <w:snapToGrid w:val="0"/>
              <w:jc w:val="right"/>
            </w:pPr>
          </w:p>
        </w:tc>
        <w:tc>
          <w:tcPr>
            <w:tcW w:w="11313" w:type="dxa"/>
            <w:shd w:val="clear" w:color="auto" w:fill="auto"/>
          </w:tcPr>
          <w:p w:rsidR="00F23406" w:rsidRDefault="00F23406" w:rsidP="00E52DF8">
            <w:pPr>
              <w:jc w:val="center"/>
            </w:pPr>
            <w:r>
              <w:rPr>
                <w:u w:val="single"/>
              </w:rPr>
              <w:t>«Заходи державної політики з питань дітей та їх соціального захисту»,</w:t>
            </w:r>
          </w:p>
          <w:p w:rsidR="00F23406" w:rsidRDefault="00F23406" w:rsidP="00E52DF8">
            <w:pPr>
              <w:jc w:val="center"/>
            </w:pPr>
            <w:r>
              <w:rPr>
                <w:u w:val="single"/>
              </w:rPr>
              <w:t>Міська програма Ніжин - дітямна період до 2021 рр.,</w:t>
            </w:r>
          </w:p>
          <w:p w:rsidR="00F23406" w:rsidRDefault="00F23406" w:rsidP="00E52DF8">
            <w:pPr>
              <w:jc w:val="center"/>
            </w:pPr>
            <w:r>
              <w:rPr>
                <w:u w:val="single"/>
              </w:rPr>
              <w:t xml:space="preserve"> рішення міської ради  від 26.12.2016р. №8-19/2016</w:t>
            </w:r>
            <w:r w:rsidR="00286A49">
              <w:rPr>
                <w:u w:val="single"/>
              </w:rPr>
              <w:t xml:space="preserve"> зі змінами № 39-52/2019 від 27.02.2019</w:t>
            </w:r>
          </w:p>
        </w:tc>
      </w:tr>
      <w:tr w:rsidR="00F23406" w:rsidTr="00E52DF8">
        <w:trPr>
          <w:cantSplit/>
          <w:trHeight w:val="258"/>
        </w:trPr>
        <w:tc>
          <w:tcPr>
            <w:tcW w:w="934" w:type="dxa"/>
            <w:shd w:val="clear" w:color="auto" w:fill="auto"/>
          </w:tcPr>
          <w:p w:rsidR="00F23406" w:rsidRDefault="00F23406" w:rsidP="00E52DF8">
            <w:r>
              <w:t>3.</w:t>
            </w:r>
          </w:p>
        </w:tc>
        <w:tc>
          <w:tcPr>
            <w:tcW w:w="1491" w:type="dxa"/>
            <w:shd w:val="clear" w:color="auto" w:fill="auto"/>
          </w:tcPr>
          <w:p w:rsidR="00F23406" w:rsidRDefault="00F23406" w:rsidP="00E52DF8">
            <w:pPr>
              <w:jc w:val="center"/>
            </w:pPr>
            <w:r>
              <w:t>КТКВК</w:t>
            </w:r>
          </w:p>
        </w:tc>
        <w:tc>
          <w:tcPr>
            <w:tcW w:w="1229" w:type="dxa"/>
            <w:shd w:val="clear" w:color="auto" w:fill="auto"/>
          </w:tcPr>
          <w:p w:rsidR="00F23406" w:rsidRDefault="00F23406" w:rsidP="00E52DF8">
            <w:pPr>
              <w:snapToGrid w:val="0"/>
              <w:jc w:val="right"/>
            </w:pPr>
          </w:p>
        </w:tc>
        <w:tc>
          <w:tcPr>
            <w:tcW w:w="11313" w:type="dxa"/>
            <w:shd w:val="clear" w:color="auto" w:fill="auto"/>
          </w:tcPr>
          <w:p w:rsidR="00F23406" w:rsidRDefault="00F23406" w:rsidP="00E52DF8">
            <w:pPr>
              <w:jc w:val="center"/>
            </w:pPr>
            <w:r>
              <w:rPr>
                <w:rStyle w:val="spelle"/>
              </w:rPr>
              <w:t>найменуванняпрограми</w:t>
            </w:r>
            <w:r>
              <w:t xml:space="preserve">, дата </w:t>
            </w:r>
            <w:r>
              <w:rPr>
                <w:rStyle w:val="spelle"/>
              </w:rPr>
              <w:t>і</w:t>
            </w:r>
            <w:r>
              <w:t xml:space="preserve"> номер </w:t>
            </w:r>
            <w:r>
              <w:rPr>
                <w:rStyle w:val="grame"/>
              </w:rPr>
              <w:t>р</w:t>
            </w:r>
            <w:r>
              <w:rPr>
                <w:rStyle w:val="spelle"/>
              </w:rPr>
              <w:t>ішенняміської</w:t>
            </w:r>
            <w:r>
              <w:t xml:space="preserve"> ради про </w:t>
            </w:r>
            <w:r>
              <w:rPr>
                <w:rStyle w:val="spelle"/>
              </w:rPr>
              <w:t>їїзатвердження</w:t>
            </w:r>
          </w:p>
          <w:p w:rsidR="00F23406" w:rsidRDefault="00F23406" w:rsidP="00E52DF8">
            <w:pPr>
              <w:jc w:val="center"/>
            </w:pPr>
          </w:p>
        </w:tc>
      </w:tr>
    </w:tbl>
    <w:p w:rsidR="00F23406" w:rsidRDefault="00F23406" w:rsidP="00F23406">
      <w:r>
        <w:t>4. Напрями діяльності та завдання міської цільової програми:</w:t>
      </w:r>
    </w:p>
    <w:p w:rsidR="00F23406" w:rsidRDefault="00F23406" w:rsidP="00F23406">
      <w:r>
        <w:t>-</w:t>
      </w:r>
      <w:r>
        <w:rPr>
          <w:sz w:val="22"/>
          <w:szCs w:val="22"/>
        </w:rPr>
        <w:t>забезпечення  оптимального  функціонування цілісної системи захисту прав дітей відповідно до  вимог Конвенції ООН про  права дитини</w:t>
      </w:r>
    </w:p>
    <w:p w:rsidR="00F23406" w:rsidRDefault="00F23406" w:rsidP="00F23406">
      <w:r>
        <w:rPr>
          <w:sz w:val="21"/>
          <w:szCs w:val="21"/>
        </w:rPr>
        <w:t xml:space="preserve">- </w:t>
      </w:r>
      <w:r>
        <w:rPr>
          <w:sz w:val="22"/>
          <w:szCs w:val="22"/>
        </w:rPr>
        <w:t>реалізація нової системи сімейно-орієнтованого підходу у запобіганні соціальному сирітству та догляду за дітьми-сиротами та дітьми, позбавленими батьківського піклування</w:t>
      </w:r>
    </w:p>
    <w:p w:rsidR="00F23406" w:rsidRDefault="00F23406" w:rsidP="00F23406">
      <w:pPr>
        <w:jc w:val="center"/>
      </w:pPr>
      <w:r>
        <w:rPr>
          <w:b/>
          <w:color w:val="000000"/>
          <w:u w:val="single"/>
        </w:rPr>
        <w:t>Міська цільова прорама “Ніжин — дітям”  на період  до 2021рр.</w:t>
      </w:r>
    </w:p>
    <w:p w:rsidR="00F23406" w:rsidRDefault="00F23406" w:rsidP="00F23406">
      <w:pPr>
        <w:jc w:val="center"/>
      </w:pPr>
      <w:r>
        <w:t>(</w:t>
      </w:r>
      <w:r>
        <w:rPr>
          <w:rStyle w:val="spelle"/>
        </w:rPr>
        <w:t>назвапрограми</w:t>
      </w:r>
      <w:r>
        <w:t>)</w:t>
      </w:r>
    </w:p>
    <w:tbl>
      <w:tblPr>
        <w:tblW w:w="14940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"/>
        <w:gridCol w:w="2040"/>
        <w:gridCol w:w="1365"/>
        <w:gridCol w:w="1080"/>
        <w:gridCol w:w="960"/>
        <w:gridCol w:w="735"/>
        <w:gridCol w:w="960"/>
        <w:gridCol w:w="803"/>
        <w:gridCol w:w="967"/>
        <w:gridCol w:w="979"/>
        <w:gridCol w:w="979"/>
        <w:gridCol w:w="979"/>
        <w:gridCol w:w="969"/>
        <w:gridCol w:w="1614"/>
      </w:tblGrid>
      <w:tr w:rsidR="00F23406" w:rsidTr="003F6CF5">
        <w:trPr>
          <w:cantSplit/>
          <w:trHeight w:val="508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jc w:val="center"/>
            </w:pPr>
            <w:r>
              <w:rPr>
                <w:sz w:val="20"/>
                <w:szCs w:val="20"/>
              </w:rPr>
              <w:t>№</w:t>
            </w:r>
          </w:p>
          <w:p w:rsidR="00F23406" w:rsidRDefault="00F23406" w:rsidP="00E52DF8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/</w:t>
            </w:r>
            <w:r>
              <w:rPr>
                <w:rStyle w:val="grame"/>
                <w:sz w:val="20"/>
                <w:szCs w:val="20"/>
              </w:rPr>
              <w:t>п</w:t>
            </w:r>
          </w:p>
          <w:p w:rsidR="00F23406" w:rsidRDefault="00F23406" w:rsidP="00E52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jc w:val="center"/>
            </w:pPr>
            <w:r>
              <w:rPr>
                <w:rStyle w:val="grame"/>
                <w:sz w:val="20"/>
                <w:szCs w:val="20"/>
              </w:rPr>
              <w:t>Завдання</w:t>
            </w:r>
          </w:p>
          <w:p w:rsidR="00F23406" w:rsidRDefault="00F23406" w:rsidP="00E52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jc w:val="center"/>
            </w:pPr>
            <w:r>
              <w:rPr>
                <w:rStyle w:val="spelle"/>
                <w:sz w:val="20"/>
                <w:szCs w:val="20"/>
              </w:rPr>
              <w:t>Відповідальний виконавець</w:t>
            </w:r>
            <w:r>
              <w:rPr>
                <w:sz w:val="20"/>
                <w:szCs w:val="20"/>
              </w:rPr>
              <w:t xml:space="preserve"> та строк </w:t>
            </w:r>
            <w:r>
              <w:rPr>
                <w:rStyle w:val="spelle"/>
                <w:sz w:val="20"/>
                <w:szCs w:val="20"/>
              </w:rPr>
              <w:t>виконання</w:t>
            </w:r>
            <w:r>
              <w:rPr>
                <w:sz w:val="20"/>
                <w:szCs w:val="20"/>
              </w:rPr>
              <w:t xml:space="preserve"> завдання</w:t>
            </w:r>
          </w:p>
          <w:p w:rsidR="00F23406" w:rsidRDefault="00F23406" w:rsidP="00E52DF8">
            <w:pPr>
              <w:pStyle w:val="a3"/>
              <w:jc w:val="center"/>
              <w:rPr>
                <w:sz w:val="20"/>
                <w:szCs w:val="20"/>
              </w:rPr>
            </w:pPr>
          </w:p>
          <w:p w:rsidR="00F23406" w:rsidRDefault="00F23406" w:rsidP="00E52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pStyle w:val="2"/>
              <w:numPr>
                <w:ilvl w:val="1"/>
                <w:numId w:val="1"/>
              </w:numPr>
              <w:suppressAutoHyphens/>
              <w:jc w:val="center"/>
            </w:pPr>
            <w:r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4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pStyle w:val="2"/>
              <w:numPr>
                <w:ilvl w:val="1"/>
                <w:numId w:val="1"/>
              </w:numPr>
              <w:suppressAutoHyphens/>
              <w:jc w:val="center"/>
            </w:pPr>
            <w:r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jc w:val="center"/>
            </w:pPr>
            <w:r>
              <w:rPr>
                <w:sz w:val="20"/>
                <w:szCs w:val="20"/>
              </w:rPr>
              <w:t xml:space="preserve">Стан </w:t>
            </w:r>
            <w:r>
              <w:rPr>
                <w:rStyle w:val="spelle"/>
                <w:sz w:val="20"/>
                <w:szCs w:val="20"/>
              </w:rPr>
              <w:t>виконання</w:t>
            </w:r>
            <w:r>
              <w:rPr>
                <w:sz w:val="20"/>
                <w:szCs w:val="20"/>
              </w:rPr>
              <w:t xml:space="preserve"> завдань (</w:t>
            </w:r>
            <w:r>
              <w:rPr>
                <w:rStyle w:val="spelle"/>
                <w:sz w:val="20"/>
                <w:szCs w:val="20"/>
              </w:rPr>
              <w:t>результативніпоказникивиконанняпрограми</w:t>
            </w:r>
            <w:r>
              <w:rPr>
                <w:sz w:val="20"/>
                <w:szCs w:val="20"/>
              </w:rPr>
              <w:t>)</w:t>
            </w:r>
          </w:p>
        </w:tc>
      </w:tr>
      <w:tr w:rsidR="00F23406" w:rsidTr="003F6CF5">
        <w:trPr>
          <w:cantSplit/>
          <w:trHeight w:val="246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pStyle w:val="2"/>
              <w:numPr>
                <w:ilvl w:val="1"/>
                <w:numId w:val="1"/>
              </w:numPr>
              <w:suppressAutoHyphens/>
              <w:jc w:val="center"/>
            </w:pPr>
            <w:r>
              <w:rPr>
                <w:sz w:val="20"/>
                <w:szCs w:val="20"/>
              </w:rPr>
              <w:t>Усього</w:t>
            </w:r>
          </w:p>
        </w:tc>
        <w:tc>
          <w:tcPr>
            <w:tcW w:w="3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pStyle w:val="2"/>
              <w:numPr>
                <w:ilvl w:val="1"/>
                <w:numId w:val="1"/>
              </w:numPr>
              <w:suppressAutoHyphens/>
              <w:jc w:val="center"/>
            </w:pPr>
            <w:r>
              <w:rPr>
                <w:sz w:val="20"/>
                <w:szCs w:val="20"/>
              </w:rPr>
              <w:t>у тому числі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pStyle w:val="2"/>
              <w:numPr>
                <w:ilvl w:val="1"/>
                <w:numId w:val="1"/>
              </w:numPr>
              <w:suppressAutoHyphens/>
              <w:jc w:val="center"/>
            </w:pPr>
            <w:r>
              <w:rPr>
                <w:sz w:val="20"/>
                <w:szCs w:val="20"/>
              </w:rPr>
              <w:t>Усього</w:t>
            </w:r>
          </w:p>
        </w:tc>
        <w:tc>
          <w:tcPr>
            <w:tcW w:w="3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pStyle w:val="2"/>
              <w:numPr>
                <w:ilvl w:val="1"/>
                <w:numId w:val="1"/>
              </w:numPr>
              <w:suppressAutoHyphens/>
              <w:jc w:val="center"/>
            </w:pPr>
            <w:r>
              <w:rPr>
                <w:sz w:val="20"/>
                <w:szCs w:val="20"/>
              </w:rPr>
              <w:t>у тому числі</w:t>
            </w: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23406" w:rsidTr="003F6CF5">
        <w:trPr>
          <w:cantSplit/>
          <w:trHeight w:val="102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pStyle w:val="2"/>
              <w:numPr>
                <w:ilvl w:val="1"/>
                <w:numId w:val="1"/>
              </w:numPr>
              <w:suppressAutoHyphens/>
              <w:jc w:val="center"/>
            </w:pPr>
            <w:r>
              <w:rPr>
                <w:sz w:val="20"/>
                <w:szCs w:val="20"/>
              </w:rPr>
              <w:t>держ. бюджет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pStyle w:val="2"/>
              <w:numPr>
                <w:ilvl w:val="1"/>
                <w:numId w:val="1"/>
              </w:numPr>
              <w:suppressAutoHyphens/>
              <w:jc w:val="center"/>
            </w:pPr>
            <w:r>
              <w:rPr>
                <w:sz w:val="20"/>
                <w:szCs w:val="20"/>
              </w:rPr>
              <w:t>обл.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pStyle w:val="2"/>
              <w:numPr>
                <w:ilvl w:val="1"/>
                <w:numId w:val="1"/>
              </w:numPr>
              <w:suppressAutoHyphens/>
              <w:jc w:val="center"/>
            </w:pPr>
            <w:r>
              <w:rPr>
                <w:sz w:val="20"/>
                <w:szCs w:val="20"/>
              </w:rPr>
              <w:t>міськ. бюджет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pStyle w:val="2"/>
              <w:numPr>
                <w:ilvl w:val="1"/>
                <w:numId w:val="1"/>
              </w:numPr>
              <w:suppressAutoHyphens/>
              <w:jc w:val="center"/>
            </w:pPr>
            <w:r>
              <w:rPr>
                <w:sz w:val="20"/>
                <w:szCs w:val="20"/>
              </w:rPr>
              <w:t>кошти з інших  джерел</w:t>
            </w: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pStyle w:val="2"/>
              <w:numPr>
                <w:ilvl w:val="1"/>
                <w:numId w:val="1"/>
              </w:numPr>
              <w:suppressAutoHyphens/>
              <w:jc w:val="center"/>
            </w:pPr>
            <w:r>
              <w:rPr>
                <w:sz w:val="20"/>
                <w:szCs w:val="20"/>
              </w:rPr>
              <w:t>держ. бюджет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pStyle w:val="2"/>
              <w:numPr>
                <w:ilvl w:val="1"/>
                <w:numId w:val="1"/>
              </w:numPr>
              <w:suppressAutoHyphens/>
              <w:jc w:val="center"/>
            </w:pPr>
            <w:r>
              <w:rPr>
                <w:sz w:val="20"/>
                <w:szCs w:val="20"/>
              </w:rPr>
              <w:t>обл. бюджет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pStyle w:val="2"/>
              <w:numPr>
                <w:ilvl w:val="1"/>
                <w:numId w:val="1"/>
              </w:numPr>
              <w:suppressAutoHyphens/>
              <w:jc w:val="center"/>
            </w:pPr>
            <w:r>
              <w:rPr>
                <w:sz w:val="20"/>
                <w:szCs w:val="20"/>
              </w:rPr>
              <w:t>міськ.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pStyle w:val="2"/>
              <w:numPr>
                <w:ilvl w:val="1"/>
                <w:numId w:val="1"/>
              </w:numPr>
              <w:suppressAutoHyphens/>
              <w:jc w:val="center"/>
            </w:pPr>
            <w:r>
              <w:rPr>
                <w:sz w:val="20"/>
                <w:szCs w:val="20"/>
              </w:rPr>
              <w:t>кошти з інших джерел</w:t>
            </w: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87F7C" w:rsidTr="003F6CF5">
        <w:trPr>
          <w:cantSplit/>
          <w:trHeight w:val="102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F7C" w:rsidRDefault="00587F7C" w:rsidP="00E52DF8">
            <w:pPr>
              <w:snapToGrid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F7C" w:rsidRDefault="00587F7C" w:rsidP="00E52DF8">
            <w:pPr>
              <w:snapToGrid w:val="0"/>
            </w:pPr>
            <w:r>
              <w:rPr>
                <w:sz w:val="20"/>
                <w:szCs w:val="20"/>
              </w:rPr>
              <w:t>Організація та проведення міського свята “День захисту дітей”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F7C" w:rsidRDefault="00587F7C" w:rsidP="003F6CF5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Служба у справах дітей виконкому (протягом 2019р.)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F7C" w:rsidRDefault="00587F7C" w:rsidP="00E73874">
            <w:pPr>
              <w:snapToGrid w:val="0"/>
              <w:jc w:val="center"/>
            </w:pPr>
            <w:r>
              <w:rPr>
                <w:bCs/>
                <w:sz w:val="20"/>
                <w:szCs w:val="20"/>
              </w:rPr>
              <w:t>1</w:t>
            </w:r>
            <w:r w:rsidR="00E73874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F7C" w:rsidRDefault="00587F7C" w:rsidP="00E52DF8">
            <w:pPr>
              <w:pStyle w:val="2"/>
              <w:snapToGri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F7C" w:rsidRDefault="00587F7C" w:rsidP="00E52DF8">
            <w:pPr>
              <w:pStyle w:val="2"/>
              <w:snapToGri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F7C" w:rsidRDefault="00587F7C" w:rsidP="00E52DF8">
            <w:pPr>
              <w:pStyle w:val="2"/>
              <w:jc w:val="center"/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F7C" w:rsidRDefault="00587F7C" w:rsidP="00E52DF8">
            <w:pPr>
              <w:pStyle w:val="2"/>
              <w:numPr>
                <w:ilvl w:val="1"/>
                <w:numId w:val="1"/>
              </w:numPr>
              <w:suppressAutoHyphens/>
              <w:snapToGri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F7C" w:rsidRDefault="00587F7C" w:rsidP="00E73874">
            <w:pPr>
              <w:snapToGrid w:val="0"/>
              <w:jc w:val="center"/>
            </w:pPr>
            <w:r>
              <w:rPr>
                <w:bCs/>
                <w:sz w:val="20"/>
                <w:szCs w:val="20"/>
              </w:rPr>
              <w:t>1</w:t>
            </w:r>
            <w:r w:rsidR="00E73874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F7C" w:rsidRDefault="00587F7C" w:rsidP="00734F7B">
            <w:pPr>
              <w:pStyle w:val="2"/>
              <w:numPr>
                <w:ilvl w:val="1"/>
                <w:numId w:val="1"/>
              </w:numPr>
              <w:suppressAutoHyphens/>
              <w:snapToGri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F7C" w:rsidRDefault="00587F7C" w:rsidP="00734F7B">
            <w:pPr>
              <w:pStyle w:val="2"/>
              <w:snapToGri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F7C" w:rsidRDefault="00587F7C" w:rsidP="00E73874">
            <w:pPr>
              <w:pStyle w:val="2"/>
              <w:jc w:val="center"/>
            </w:pPr>
            <w:r>
              <w:rPr>
                <w:sz w:val="20"/>
                <w:szCs w:val="20"/>
              </w:rPr>
              <w:t>1</w:t>
            </w:r>
            <w:r w:rsidR="00E738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F7C" w:rsidRDefault="00587F7C" w:rsidP="00734F7B">
            <w:pPr>
              <w:pStyle w:val="2"/>
              <w:snapToGri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F7C" w:rsidRDefault="00587F7C" w:rsidP="00734F7B">
            <w:pPr>
              <w:snapToGrid w:val="0"/>
              <w:jc w:val="center"/>
            </w:pPr>
            <w:r>
              <w:rPr>
                <w:sz w:val="20"/>
                <w:szCs w:val="20"/>
              </w:rPr>
              <w:t>закуплені та видані подарунки 8000 дітям (канцтовари)</w:t>
            </w:r>
          </w:p>
        </w:tc>
      </w:tr>
      <w:tr w:rsidR="00E73874" w:rsidTr="003F6CF5">
        <w:trPr>
          <w:cantSplit/>
          <w:trHeight w:val="102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74" w:rsidRDefault="00E73874" w:rsidP="00E52D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74" w:rsidRDefault="00E73874" w:rsidP="00E52DF8">
            <w:pPr>
              <w:snapToGrid w:val="0"/>
              <w:rPr>
                <w:sz w:val="20"/>
                <w:szCs w:val="20"/>
              </w:rPr>
            </w:pPr>
            <w:r w:rsidRPr="00653814">
              <w:rPr>
                <w:sz w:val="20"/>
                <w:szCs w:val="20"/>
              </w:rPr>
              <w:t>Акція «Даруємо радість дітям»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74" w:rsidRDefault="00E73874" w:rsidP="003F6CF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Служба у справах дітей виконкому (протягом 2019р.)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74" w:rsidRDefault="00E73874" w:rsidP="00E52DF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74" w:rsidRDefault="00E73874" w:rsidP="00734F7B">
            <w:pPr>
              <w:pStyle w:val="2"/>
              <w:numPr>
                <w:ilvl w:val="1"/>
                <w:numId w:val="1"/>
              </w:numPr>
              <w:suppressAutoHyphens/>
              <w:snapToGri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74" w:rsidRDefault="00E73874" w:rsidP="00734F7B">
            <w:pPr>
              <w:pStyle w:val="2"/>
              <w:snapToGri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74" w:rsidRDefault="00E73874" w:rsidP="00734F7B">
            <w:pPr>
              <w:pStyle w:val="2"/>
              <w:numPr>
                <w:ilvl w:val="1"/>
                <w:numId w:val="1"/>
              </w:numPr>
              <w:suppressAutoHyphens/>
              <w:jc w:val="center"/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74" w:rsidRDefault="00E73874" w:rsidP="00734F7B">
            <w:pPr>
              <w:pStyle w:val="2"/>
              <w:numPr>
                <w:ilvl w:val="1"/>
                <w:numId w:val="1"/>
              </w:numPr>
              <w:suppressAutoHyphens/>
              <w:snapToGri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74" w:rsidRDefault="00E73874" w:rsidP="00734F7B">
            <w:pPr>
              <w:snapToGrid w:val="0"/>
              <w:jc w:val="center"/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74" w:rsidRDefault="00E73874" w:rsidP="00734F7B">
            <w:pPr>
              <w:pStyle w:val="2"/>
              <w:numPr>
                <w:ilvl w:val="1"/>
                <w:numId w:val="1"/>
              </w:numPr>
              <w:suppressAutoHyphens/>
              <w:snapToGri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74" w:rsidRDefault="00E73874" w:rsidP="00734F7B">
            <w:pPr>
              <w:pStyle w:val="2"/>
              <w:snapToGri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74" w:rsidRDefault="00E73874" w:rsidP="00734F7B">
            <w:pPr>
              <w:pStyle w:val="2"/>
              <w:numPr>
                <w:ilvl w:val="1"/>
                <w:numId w:val="1"/>
              </w:numPr>
              <w:suppressAutoHyphens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74" w:rsidRDefault="00E73874" w:rsidP="00734F7B">
            <w:pPr>
              <w:pStyle w:val="2"/>
              <w:numPr>
                <w:ilvl w:val="1"/>
                <w:numId w:val="1"/>
              </w:numPr>
              <w:suppressAutoHyphens/>
              <w:snapToGri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874" w:rsidRDefault="00E73874" w:rsidP="00734F7B">
            <w:pPr>
              <w:snapToGri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F23406" w:rsidTr="003F6CF5">
        <w:trPr>
          <w:cantSplit/>
          <w:trHeight w:val="10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snapToGrid w:val="0"/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snapToGrid w:val="0"/>
            </w:pPr>
            <w:r>
              <w:rPr>
                <w:color w:val="000000"/>
                <w:sz w:val="20"/>
                <w:szCs w:val="20"/>
              </w:rPr>
              <w:t>Акція “Готуємо дітей до школи”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3F6CF5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Служба у справах дітей виконкому (протягом 201</w:t>
            </w:r>
            <w:r w:rsidR="003F6CF5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р.)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E73874" w:rsidP="00E52DF8">
            <w:pPr>
              <w:snapToGrid w:val="0"/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="00F23406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pStyle w:val="2"/>
              <w:numPr>
                <w:ilvl w:val="1"/>
                <w:numId w:val="1"/>
              </w:numPr>
              <w:suppressAutoHyphens/>
              <w:snapToGri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pStyle w:val="2"/>
              <w:snapToGri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73874">
            <w:pPr>
              <w:pStyle w:val="2"/>
              <w:numPr>
                <w:ilvl w:val="1"/>
                <w:numId w:val="1"/>
              </w:numPr>
              <w:suppressAutoHyphens/>
              <w:jc w:val="center"/>
            </w:pPr>
            <w:r>
              <w:rPr>
                <w:sz w:val="20"/>
                <w:szCs w:val="20"/>
              </w:rPr>
              <w:t>1</w:t>
            </w:r>
            <w:r w:rsidR="00E738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pStyle w:val="2"/>
              <w:numPr>
                <w:ilvl w:val="1"/>
                <w:numId w:val="1"/>
              </w:numPr>
              <w:suppressAutoHyphens/>
              <w:snapToGri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3F6CF5" w:rsidP="00E52DF8">
            <w:pPr>
              <w:snapToGrid w:val="0"/>
              <w:jc w:val="center"/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pStyle w:val="2"/>
              <w:numPr>
                <w:ilvl w:val="1"/>
                <w:numId w:val="1"/>
              </w:numPr>
              <w:suppressAutoHyphens/>
              <w:snapToGri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pStyle w:val="2"/>
              <w:snapToGri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3F6CF5" w:rsidP="00E52DF8">
            <w:pPr>
              <w:pStyle w:val="2"/>
              <w:numPr>
                <w:ilvl w:val="1"/>
                <w:numId w:val="1"/>
              </w:numPr>
              <w:suppressAutoHyphens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pStyle w:val="2"/>
              <w:numPr>
                <w:ilvl w:val="1"/>
                <w:numId w:val="1"/>
              </w:numPr>
              <w:suppressAutoHyphens/>
              <w:snapToGri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06" w:rsidRDefault="003F6CF5" w:rsidP="00E52DF8">
            <w:pPr>
              <w:snapToGri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23406" w:rsidRDefault="00F23406" w:rsidP="00F23406">
      <w:pPr>
        <w:pStyle w:val="210"/>
        <w:spacing w:after="0" w:line="240" w:lineRule="auto"/>
        <w:ind w:left="0"/>
        <w:jc w:val="both"/>
      </w:pPr>
    </w:p>
    <w:p w:rsidR="003F6CF5" w:rsidRDefault="003F6CF5" w:rsidP="00F23406">
      <w:pPr>
        <w:pStyle w:val="210"/>
        <w:spacing w:after="0" w:line="240" w:lineRule="auto"/>
        <w:ind w:left="0"/>
        <w:jc w:val="both"/>
      </w:pPr>
    </w:p>
    <w:p w:rsidR="00F23406" w:rsidRDefault="00F23406" w:rsidP="00F23406">
      <w:pPr>
        <w:pStyle w:val="210"/>
        <w:spacing w:after="0" w:line="240" w:lineRule="auto"/>
        <w:ind w:left="0"/>
        <w:jc w:val="both"/>
      </w:pPr>
      <w:r>
        <w:t xml:space="preserve">5. Аналіз виконання за видатками в цілому за програмою: </w:t>
      </w:r>
    </w:p>
    <w:p w:rsidR="00F23406" w:rsidRDefault="00F23406" w:rsidP="00F23406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тис. гривень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8"/>
        <w:gridCol w:w="1843"/>
        <w:gridCol w:w="1701"/>
        <w:gridCol w:w="1550"/>
        <w:gridCol w:w="1710"/>
        <w:gridCol w:w="1731"/>
        <w:gridCol w:w="1417"/>
        <w:gridCol w:w="1530"/>
        <w:gridCol w:w="1952"/>
      </w:tblGrid>
      <w:tr w:rsidR="00F23406" w:rsidTr="00E52DF8">
        <w:trPr>
          <w:cantSplit/>
          <w:trHeight w:val="293"/>
        </w:trPr>
        <w:tc>
          <w:tcPr>
            <w:tcW w:w="4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jc w:val="center"/>
            </w:pPr>
            <w:r>
              <w:rPr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jc w:val="center"/>
            </w:pPr>
            <w:r>
              <w:rPr>
                <w:rStyle w:val="spelle"/>
                <w:sz w:val="20"/>
                <w:szCs w:val="20"/>
              </w:rPr>
              <w:t>Проведенівидатки</w:t>
            </w:r>
          </w:p>
        </w:tc>
        <w:tc>
          <w:tcPr>
            <w:tcW w:w="4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jc w:val="center"/>
            </w:pPr>
            <w:r>
              <w:rPr>
                <w:rStyle w:val="spelle"/>
                <w:sz w:val="20"/>
                <w:szCs w:val="20"/>
              </w:rPr>
              <w:t>Відхилення</w:t>
            </w:r>
          </w:p>
        </w:tc>
      </w:tr>
      <w:tr w:rsidR="00F23406" w:rsidTr="00E52DF8">
        <w:trPr>
          <w:cantSplit/>
          <w:trHeight w:val="29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pStyle w:val="2"/>
              <w:numPr>
                <w:ilvl w:val="1"/>
                <w:numId w:val="1"/>
              </w:numPr>
              <w:suppressAutoHyphens/>
              <w:jc w:val="center"/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</w:p>
          <w:p w:rsidR="00F23406" w:rsidRDefault="00F23406" w:rsidP="00E52DF8">
            <w:pPr>
              <w:jc w:val="center"/>
            </w:pPr>
            <w:r>
              <w:rPr>
                <w:sz w:val="20"/>
                <w:szCs w:val="20"/>
              </w:rPr>
              <w:t>фонд</w:t>
            </w:r>
          </w:p>
        </w:tc>
      </w:tr>
      <w:tr w:rsidR="00F23406" w:rsidTr="00E52DF8">
        <w:trPr>
          <w:cantSplit/>
          <w:trHeight w:val="293"/>
        </w:trPr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23406" w:rsidRDefault="003F6CF5" w:rsidP="00E52DF8">
            <w:pPr>
              <w:jc w:val="center"/>
            </w:pPr>
            <w:r>
              <w:t>30,0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23406" w:rsidRDefault="003F6CF5" w:rsidP="00E52DF8">
            <w:pPr>
              <w:pStyle w:val="2"/>
              <w:numPr>
                <w:ilvl w:val="1"/>
                <w:numId w:val="1"/>
              </w:numPr>
              <w:suppressAutoHyphens/>
              <w:jc w:val="center"/>
            </w:pPr>
            <w:r>
              <w:rPr>
                <w:sz w:val="24"/>
                <w:szCs w:val="24"/>
              </w:rPr>
              <w:t>30</w:t>
            </w:r>
            <w:r w:rsidR="00F23406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snapToGrid w:val="0"/>
              <w:jc w:val="center"/>
            </w:pP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23406" w:rsidRDefault="00286A49" w:rsidP="00E52DF8">
            <w:pPr>
              <w:jc w:val="center"/>
            </w:pPr>
            <w:r>
              <w:t>10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23406" w:rsidRDefault="00286A49" w:rsidP="00E52DF8">
            <w:pPr>
              <w:jc w:val="center"/>
            </w:pPr>
            <w:r>
              <w:t>10</w:t>
            </w:r>
          </w:p>
        </w:tc>
        <w:tc>
          <w:tcPr>
            <w:tcW w:w="17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23406" w:rsidRDefault="00F23406" w:rsidP="00E52DF8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23406" w:rsidRDefault="00286A49" w:rsidP="00E52DF8">
            <w:pPr>
              <w:snapToGrid w:val="0"/>
              <w:jc w:val="center"/>
            </w:pPr>
            <w:r>
              <w:t>20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23406" w:rsidRDefault="00286A49" w:rsidP="00E52DF8">
            <w:pPr>
              <w:snapToGrid w:val="0"/>
              <w:jc w:val="center"/>
            </w:pPr>
            <w:bookmarkStart w:id="0" w:name="_GoBack"/>
            <w:bookmarkEnd w:id="0"/>
            <w:r>
              <w:t>20</w:t>
            </w:r>
          </w:p>
        </w:tc>
        <w:tc>
          <w:tcPr>
            <w:tcW w:w="1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3406" w:rsidRDefault="00286A49" w:rsidP="00E52DF8">
            <w:pPr>
              <w:snapToGrid w:val="0"/>
              <w:jc w:val="center"/>
            </w:pPr>
            <w:r>
              <w:t>-</w:t>
            </w:r>
          </w:p>
        </w:tc>
      </w:tr>
    </w:tbl>
    <w:p w:rsidR="00F23406" w:rsidRDefault="00F23406" w:rsidP="00F23406">
      <w:r>
        <w:t>Пояснення причин  відхилення:  залишок невикористаних  лімітів  на  кінець  звітного періоду.</w:t>
      </w:r>
    </w:p>
    <w:p w:rsidR="00F23406" w:rsidRDefault="00F23406" w:rsidP="00F23406"/>
    <w:p w:rsidR="00F23406" w:rsidRDefault="00F23406" w:rsidP="00F23406"/>
    <w:p w:rsidR="00F23406" w:rsidRDefault="00F23406" w:rsidP="00F23406"/>
    <w:p w:rsidR="00F23406" w:rsidRDefault="00F23406" w:rsidP="00F23406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А.В.Лінник</w:t>
      </w:r>
    </w:p>
    <w:p w:rsidR="00F23406" w:rsidRDefault="00F23406" w:rsidP="00F23406"/>
    <w:p w:rsidR="00F23406" w:rsidRDefault="00F23406" w:rsidP="00F23406">
      <w:r>
        <w:t>Головний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Н.Є.Єфіменко</w:t>
      </w:r>
    </w:p>
    <w:p w:rsidR="00F23406" w:rsidRDefault="00F23406" w:rsidP="00F23406"/>
    <w:p w:rsidR="00F23406" w:rsidRDefault="00F23406" w:rsidP="00F23406"/>
    <w:p w:rsidR="00F23406" w:rsidRDefault="00F23406" w:rsidP="00F23406"/>
    <w:p w:rsidR="00F23406" w:rsidRDefault="00F23406" w:rsidP="00F23406"/>
    <w:p w:rsidR="00F23406" w:rsidRDefault="00F23406" w:rsidP="00F23406"/>
    <w:p w:rsidR="00F23406" w:rsidRDefault="00F23406" w:rsidP="00F23406"/>
    <w:p w:rsidR="00F23406" w:rsidRDefault="00F23406" w:rsidP="00F23406"/>
    <w:p w:rsidR="00F23406" w:rsidRDefault="00F23406" w:rsidP="00F23406"/>
    <w:p w:rsidR="00F23406" w:rsidRDefault="00F23406" w:rsidP="00F23406"/>
    <w:p w:rsidR="00F23406" w:rsidRDefault="00F23406" w:rsidP="00F23406"/>
    <w:p w:rsidR="00F23406" w:rsidRDefault="00F23406" w:rsidP="00F23406"/>
    <w:p w:rsidR="003B1477" w:rsidRPr="003B1477" w:rsidRDefault="003B1477" w:rsidP="00F23406">
      <w:pPr>
        <w:jc w:val="center"/>
      </w:pPr>
    </w:p>
    <w:sectPr w:rsidR="003B1477" w:rsidRPr="003B1477" w:rsidSect="00F24BE1">
      <w:footerReference w:type="default" r:id="rId7"/>
      <w:footerReference w:type="first" r:id="rId8"/>
      <w:pgSz w:w="16838" w:h="11906" w:orient="landscape"/>
      <w:pgMar w:top="709" w:right="1134" w:bottom="850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D66" w:rsidRDefault="00160D66" w:rsidP="00F24BE1">
      <w:r>
        <w:separator/>
      </w:r>
    </w:p>
  </w:endnote>
  <w:endnote w:type="continuationSeparator" w:id="1">
    <w:p w:rsidR="00160D66" w:rsidRDefault="00160D66" w:rsidP="00F24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E1" w:rsidRDefault="00941ABC">
    <w:pPr>
      <w:ind w:right="360"/>
    </w:pPr>
    <w:r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699.35pt;margin-top:.05pt;width:85.6pt;height:13.5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" stroked="f">
          <v:textbox inset="0,0,0,0">
            <w:txbxContent>
              <w:p w:rsidR="00F24BE1" w:rsidRDefault="00941ABC">
                <w:pPr>
                  <w:pStyle w:val="a8"/>
                </w:pPr>
                <w:r>
                  <w:rPr>
                    <w:rStyle w:val="a7"/>
                  </w:rPr>
                  <w:fldChar w:fldCharType="begin"/>
                </w:r>
                <w:r w:rsidR="00606A61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286A49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E1" w:rsidRDefault="00F24BE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D66" w:rsidRDefault="00160D66" w:rsidP="00F24BE1">
      <w:r>
        <w:separator/>
      </w:r>
    </w:p>
  </w:footnote>
  <w:footnote w:type="continuationSeparator" w:id="1">
    <w:p w:rsidR="00160D66" w:rsidRDefault="00160D66" w:rsidP="00F24B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F6E91"/>
    <w:rsid w:val="00160D66"/>
    <w:rsid w:val="00254CCC"/>
    <w:rsid w:val="00286A49"/>
    <w:rsid w:val="003B1477"/>
    <w:rsid w:val="003F6CF5"/>
    <w:rsid w:val="00587F7C"/>
    <w:rsid w:val="005C03E6"/>
    <w:rsid w:val="00606A61"/>
    <w:rsid w:val="006F3389"/>
    <w:rsid w:val="007D25C4"/>
    <w:rsid w:val="00912F34"/>
    <w:rsid w:val="00941ABC"/>
    <w:rsid w:val="009F6E91"/>
    <w:rsid w:val="00E73874"/>
    <w:rsid w:val="00F23406"/>
    <w:rsid w:val="00F24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54C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54CCC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CC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254CC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semiHidden/>
    <w:unhideWhenUsed/>
    <w:rsid w:val="00254CCC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254C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254C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54CC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254CCC"/>
  </w:style>
  <w:style w:type="character" w:customStyle="1" w:styleId="grame">
    <w:name w:val="grame"/>
    <w:basedOn w:val="a0"/>
    <w:rsid w:val="00254CCC"/>
  </w:style>
  <w:style w:type="paragraph" w:styleId="a5">
    <w:name w:val="Balloon Text"/>
    <w:basedOn w:val="a"/>
    <w:link w:val="a6"/>
    <w:uiPriority w:val="99"/>
    <w:semiHidden/>
    <w:unhideWhenUsed/>
    <w:rsid w:val="007D25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5C4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7">
    <w:name w:val="page number"/>
    <w:basedOn w:val="a0"/>
    <w:rsid w:val="003B1477"/>
  </w:style>
  <w:style w:type="paragraph" w:customStyle="1" w:styleId="210">
    <w:name w:val="Основной текст с отступом 21"/>
    <w:basedOn w:val="a"/>
    <w:rsid w:val="003B1477"/>
    <w:pPr>
      <w:suppressAutoHyphens/>
      <w:spacing w:after="120" w:line="480" w:lineRule="auto"/>
      <w:ind w:left="283"/>
    </w:pPr>
    <w:rPr>
      <w:lang w:eastAsia="zh-CN"/>
    </w:rPr>
  </w:style>
  <w:style w:type="paragraph" w:styleId="a8">
    <w:name w:val="footer"/>
    <w:basedOn w:val="a"/>
    <w:link w:val="a9"/>
    <w:rsid w:val="003B1477"/>
    <w:pPr>
      <w:suppressAutoHyphens/>
    </w:pPr>
    <w:rPr>
      <w:lang w:eastAsia="zh-CN"/>
    </w:rPr>
  </w:style>
  <w:style w:type="character" w:customStyle="1" w:styleId="a9">
    <w:name w:val="Нижний колонтитул Знак"/>
    <w:basedOn w:val="a0"/>
    <w:link w:val="a8"/>
    <w:rsid w:val="003B1477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1">
    <w:name w:val="Обычный1"/>
    <w:rsid w:val="003B14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54C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54CCC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CC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254CC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semiHidden/>
    <w:unhideWhenUsed/>
    <w:rsid w:val="00254CCC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254C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254C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54CC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254CCC"/>
  </w:style>
  <w:style w:type="character" w:customStyle="1" w:styleId="grame">
    <w:name w:val="grame"/>
    <w:basedOn w:val="a0"/>
    <w:rsid w:val="00254CCC"/>
  </w:style>
  <w:style w:type="paragraph" w:styleId="a5">
    <w:name w:val="Balloon Text"/>
    <w:basedOn w:val="a"/>
    <w:link w:val="a6"/>
    <w:uiPriority w:val="99"/>
    <w:semiHidden/>
    <w:unhideWhenUsed/>
    <w:rsid w:val="007D25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5C4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7">
    <w:name w:val="page number"/>
    <w:basedOn w:val="a0"/>
    <w:rsid w:val="003B1477"/>
  </w:style>
  <w:style w:type="paragraph" w:customStyle="1" w:styleId="210">
    <w:name w:val="Основной текст с отступом 21"/>
    <w:basedOn w:val="a"/>
    <w:rsid w:val="003B1477"/>
    <w:pPr>
      <w:suppressAutoHyphens/>
      <w:spacing w:after="120" w:line="480" w:lineRule="auto"/>
      <w:ind w:left="283"/>
    </w:pPr>
    <w:rPr>
      <w:lang w:eastAsia="zh-CN"/>
    </w:rPr>
  </w:style>
  <w:style w:type="paragraph" w:styleId="a8">
    <w:name w:val="footer"/>
    <w:basedOn w:val="a"/>
    <w:link w:val="a9"/>
    <w:rsid w:val="003B1477"/>
    <w:pPr>
      <w:suppressAutoHyphens/>
    </w:pPr>
    <w:rPr>
      <w:lang w:eastAsia="zh-CN"/>
    </w:rPr>
  </w:style>
  <w:style w:type="character" w:customStyle="1" w:styleId="a9">
    <w:name w:val="Нижний колонтитул Знак"/>
    <w:basedOn w:val="a0"/>
    <w:link w:val="a8"/>
    <w:rsid w:val="003B1477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1">
    <w:name w:val="Обычный1"/>
    <w:rsid w:val="003B14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Kab83</cp:lastModifiedBy>
  <cp:revision>5</cp:revision>
  <cp:lastPrinted>2019-07-16T06:23:00Z</cp:lastPrinted>
  <dcterms:created xsi:type="dcterms:W3CDTF">2019-04-01T07:45:00Z</dcterms:created>
  <dcterms:modified xsi:type="dcterms:W3CDTF">2019-07-16T06:24:00Z</dcterms:modified>
</cp:coreProperties>
</file>